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flann 1.9.2</w:t>
      </w:r>
    </w:p>
    <w:p>
      <w:pPr/>
      <w:r>
        <w:rPr>
          <w:rStyle w:val="a0"/>
          <w:rFonts w:ascii="Arial" w:hAnsi="Arial"/>
          <w:b/>
        </w:rPr>
        <w:t xml:space="preserve">Copyright notice: </w:t>
      </w:r>
    </w:p>
    <w:p>
      <w:pPr/>
      <w:r>
        <w:rPr>
          <w:rStyle w:val="a0"/>
          <w:rFonts w:ascii="宋体" w:hAnsi="宋体"/>
          <w:sz w:val="22"/>
        </w:rPr>
        <w:t xml:space="preserve">Copyright 2008-2012  Marius Muja </w:t>
      </w:r>
      <w:r>
        <w:rPr>
          <w:rStyle w:val="a0"/>
          <w:rFonts w:ascii="宋体" w:hAnsi="宋体"/>
          <w:sz w:val="22"/>
        </w:rPr>
        <w:t>(mariusm@cs.ubc.ca). All rights reserved.</w:t>
      </w:r>
      <w:r>
        <w:rPr>
          <w:rStyle w:val="a0"/>
          <w:rFonts w:ascii="宋体" w:hAnsi="宋体"/>
          <w:sz w:val="22"/>
        </w:rPr>
        <w:br/>
        <w:t>Copyright 2004 Sandia Corporation.</w:t>
      </w:r>
      <w:r>
        <w:rPr>
          <w:rStyle w:val="a0"/>
          <w:rFonts w:ascii="宋体" w:hAnsi="宋体"/>
          <w:sz w:val="22"/>
        </w:rPr>
        <w:br/>
        <w:t>Copyright 2008-2010  David G. Lowe (lowe@cs.ubc.ca). All rights reserved.</w:t>
      </w:r>
      <w:r>
        <w:rPr>
          <w:rStyle w:val="a0"/>
          <w:rFonts w:ascii="宋体" w:hAnsi="宋体"/>
          <w:sz w:val="22"/>
        </w:rPr>
        <w:br/>
        <w:t>Copyright 2008-2011  Marius Muja (mariusm@cs.ubc.ca). All rights reserved.</w:t>
      </w:r>
      <w:r>
        <w:rPr>
          <w:rStyle w:val="a0"/>
          <w:rFonts w:ascii="宋体" w:hAnsi="宋体"/>
          <w:sz w:val="22"/>
        </w:rPr>
        <w:br/>
        <w:t>Copyright 2008-2009  Marius Mu</w:t>
      </w:r>
      <w:r>
        <w:rPr>
          <w:rStyle w:val="a0"/>
          <w:rFonts w:ascii="宋体" w:hAnsi="宋体"/>
          <w:sz w:val="22"/>
        </w:rPr>
        <w:t>ja (mariusm@cs.ubc.ca). All rights reserved.</w:t>
      </w:r>
      <w:r>
        <w:rPr>
          <w:rStyle w:val="a0"/>
          <w:rFonts w:ascii="宋体" w:hAnsi="宋体"/>
          <w:sz w:val="22"/>
        </w:rPr>
        <w:br/>
        <w:t>Copyright (c) 2011, Andreas Mützel &lt;andreas.muetzel@gmx.net&gt;</w:t>
      </w:r>
      <w:r>
        <w:rPr>
          <w:rStyle w:val="a0"/>
          <w:rFonts w:ascii="宋体" w:hAnsi="宋体"/>
          <w:sz w:val="22"/>
        </w:rPr>
        <w:br/>
        <w:t>Copyright 2008-2011  David G. Lowe (lowe@cs.ubc.ca). All rights reserved.</w:t>
      </w:r>
      <w:r>
        <w:rPr>
          <w:rStyle w:val="a0"/>
          <w:rFonts w:ascii="宋体" w:hAnsi="宋体"/>
          <w:sz w:val="22"/>
        </w:rPr>
        <w:br/>
        <w:t>Copyright 2008-2012  David G. Lowe (lowe@cs</w:t>
      </w:r>
      <w:r>
        <w:rPr>
          <w:rStyle w:val="a0"/>
          <w:rFonts w:ascii="宋体" w:hAnsi="宋体"/>
          <w:sz w:val="22"/>
        </w:rPr>
        <w:t>.ubc.ca). All rights reserved.</w:t>
      </w:r>
      <w:r>
        <w:rPr>
          <w:rStyle w:val="a0"/>
          <w:rFonts w:ascii="宋体" w:hAnsi="宋体"/>
          <w:sz w:val="22"/>
        </w:rPr>
        <w:br/>
        <w:t>Copyright (c) 2008-2011  Marius Muja (mariusm@cs.ubc.ca). All rights reserved.</w:t>
      </w:r>
      <w:r>
        <w:rPr>
          <w:rStyle w:val="a0"/>
          <w:rFonts w:ascii="宋体" w:hAnsi="宋体"/>
          <w:sz w:val="22"/>
        </w:rPr>
        <w:br/>
        <w:t>Copyright 2011       Andreas Muetzel (amuetzel@uni-koblenz.de). All rights reserved.</w:t>
      </w:r>
      <w:r>
        <w:rPr>
          <w:rStyle w:val="a0"/>
          <w:rFonts w:ascii="宋体" w:hAnsi="宋体"/>
          <w:sz w:val="22"/>
        </w:rPr>
        <w:br/>
        <w:t>Copyright 2008-2010  Marius Muja (mariusm@cs.ubc.ca). All rig</w:t>
      </w:r>
      <w:r>
        <w:rPr>
          <w:rStyle w:val="a0"/>
          <w:rFonts w:ascii="宋体" w:hAnsi="宋体"/>
          <w:sz w:val="22"/>
        </w:rPr>
        <w:t>hts reserved.</w:t>
      </w:r>
      <w:r>
        <w:rPr>
          <w:rStyle w:val="a0"/>
          <w:rFonts w:ascii="宋体" w:hAnsi="宋体"/>
          <w:sz w:val="22"/>
        </w:rPr>
        <w:br/>
        <w:t>Copyright (c) 2008-2011  David G. Lowe (lowe@cs.ubc.ca). All rights reserved.</w:t>
      </w:r>
      <w:r>
        <w:rPr>
          <w:rStyle w:val="a0"/>
          <w:rFonts w:ascii="宋体" w:hAnsi="宋体"/>
          <w:sz w:val="22"/>
        </w:rPr>
        <w:br/>
        <w:t>Copyright 1993-2010 NVIDIA Corporation.  All rights reserved.</w:t>
      </w:r>
      <w:r>
        <w:rPr>
          <w:rStyle w:val="a0"/>
          <w:rFonts w:ascii="宋体" w:hAnsi="宋体"/>
          <w:sz w:val="22"/>
        </w:rPr>
        <w:br/>
        <w:t>Copyright 2011  Andreas Muetzel (amuetzel@uni-koblenz.de). All rights reserved.</w:t>
      </w:r>
      <w:r>
        <w:rPr>
          <w:rStyle w:val="a0"/>
          <w:rFonts w:ascii="宋体" w:hAnsi="宋体"/>
          <w:sz w:val="22"/>
        </w:rPr>
        <w:br/>
        <w:t>Copyright (c) 2014, Jo</w:t>
      </w:r>
      <w:r>
        <w:rPr>
          <w:rStyle w:val="a0"/>
          <w:rFonts w:ascii="宋体" w:hAnsi="宋体"/>
          <w:sz w:val="22"/>
        </w:rPr>
        <w:t>hn Woods, WVU Applied Space Exploration Laboratory, and West Virginia Robotic Technology Center.</w:t>
      </w:r>
      <w:r>
        <w:rPr>
          <w:rStyle w:val="a0"/>
          <w:rFonts w:ascii="宋体" w:hAnsi="宋体"/>
          <w:sz w:val="22"/>
        </w:rPr>
        <w:br/>
        <w:t>Copyright (c) 2015       Google Inc (Jack Rae, jwrae@google.com). All Rights Reserved.</w:t>
      </w:r>
      <w:r>
        <w:rPr>
          <w:rStyle w:val="a0"/>
          <w:rFonts w:ascii="宋体" w:hAnsi="宋体"/>
          <w:sz w:val="22"/>
        </w:rPr>
        <w:br/>
      </w:r>
      <w:r>
        <w:rPr>
          <w:rStyle w:val="a0"/>
          <w:rFonts w:ascii="宋体" w:hAnsi="宋体"/>
          <w:sz w:val="22"/>
        </w:rPr>
        <w:t>Copyright 2008-2009  David G. Lowe (lowe@cs.ubc.ca).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w:t>
      </w:r>
      <w:r>
        <w:rPr>
          <w:rStyle w:val="a0"/>
          <w:rFonts w:ascii="Times New Roman" w:hAnsi="Times New Roman"/>
          <w:sz w:val="21"/>
        </w:rPr>
        <w:t>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w:t>
      </w:r>
      <w:r>
        <w:rPr>
          <w:rStyle w:val="a0"/>
          <w:rFonts w:ascii="Times New Roman" w:hAnsi="Times New Roman"/>
          <w:sz w:val="21"/>
        </w:rPr>
        <w:t>, DIRECT, INDIRECT, OR CONSEQUENTIAL DAMAGES OR ANY DAMAGES WHATSOEVER RESULTING FROM LOSS OF USE, DATA OR PROFITS, WHETHER IN AN ACTION OF CONTRACT, NEGLIGENCE OR OTHER TORTIOUS ACTION, ARISING OUT OF OR IN CONNECTION WITH THE USE OR PERFORMANCE OF THIS S</w:t>
      </w:r>
      <w:r>
        <w:rPr>
          <w:rStyle w:val="a0"/>
          <w:rFonts w:ascii="Times New Roman" w:hAnsi="Times New Roman"/>
          <w:sz w:val="21"/>
        </w:rPr>
        <w:t>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