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testng 6.14.3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Wolfgang Baltes WOLFGANG &amp; MONIKA BALTES PROPRIETARY/CONFIDENTIAL.</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(3)rwdBvc2ky8S7gCiurATFwOTgI/ZcmZ1SwqVMsUs0yEi1w4rTG9P0DWdnTLP6qBpCXBnOWrrH
9Y9vzX1DXQJzdnNcN9ZHzuTc6Bcq5az17mDzWTxWwanSPadRRy1XbTCPSGNLO+YHJhVTiWmX
PAH1102Y1Wb8eh7wEzfAB59qGrWqYKj0x6PsrMy9wUnEbDxQ3df4QWFHottfwFM3SfKQWCe6
cz/T4rffR3CEaoVEGe</vt:lpwstr>
  </property>
  <property fmtid="{D5CDD505-2E9C-101B-9397-08002B2CF9AE}" pid="11" name="_2015_ms_pID_7253431">
    <vt:lpwstr>h+TpuDFyP8UywPi1p0ax7xq0WsDGybCWfm7L0Mfo26g3SSHOOUGzwU
l3lKcHz0ZRyvsDV/+QfWA3zFOp2PJzhRyqEse/2/sxncKE9UvStnNqM/ruePoznV88LBe90U
FYx9p+T/8Lr2x8JjOX6++MqjQGfrDp/WRn3aLLu4E4GARDbspRFGqjfEwS2DL8A+aD4oh31v
vs57Cu1rrxUqOlXhtfO5ulLWbbcc0PpUn59j</vt:lpwstr>
  </property>
  <property fmtid="{D5CDD505-2E9C-101B-9397-08002B2CF9AE}" pid="12" name="_2015_ms_pID_7253432">
    <vt:lpwstr>pP5IHHpBxMMG4J13dqzosU3J6AWUf4KjdrJv
eo+WGNH/t+4RwPt8u5Ss5CedE6CgtmP5FKXzQsRw9OZyTLpRa0Q=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